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8B" w:rsidRDefault="0069198B" w:rsidP="006919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5D3E9C" wp14:editId="4F37E3CD">
            <wp:extent cx="4757352" cy="190294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x2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BB1" w:rsidRPr="00A02884" w:rsidRDefault="00A2151A" w:rsidP="00A2151A">
      <w:pPr>
        <w:jc w:val="center"/>
        <w:rPr>
          <w:i/>
          <w:sz w:val="28"/>
          <w:szCs w:val="28"/>
          <w:u w:val="single"/>
        </w:rPr>
      </w:pPr>
      <w:r w:rsidRPr="00A02884">
        <w:rPr>
          <w:i/>
          <w:sz w:val="28"/>
          <w:szCs w:val="28"/>
          <w:u w:val="single"/>
        </w:rPr>
        <w:t>POST SCLEROTHERAPY CARE</w:t>
      </w:r>
    </w:p>
    <w:p w:rsidR="00A2151A" w:rsidRDefault="00A2151A" w:rsidP="00A2151A">
      <w:pPr>
        <w:jc w:val="center"/>
        <w:rPr>
          <w:sz w:val="28"/>
          <w:szCs w:val="28"/>
        </w:rPr>
      </w:pPr>
    </w:p>
    <w:p w:rsidR="00A2151A" w:rsidRDefault="00D66C83" w:rsidP="00A2151A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D66C83">
        <w:rPr>
          <w:sz w:val="28"/>
          <w:szCs w:val="28"/>
        </w:rPr>
        <w:t xml:space="preserve">ompression stockings </w:t>
      </w:r>
      <w:r w:rsidR="00A2151A">
        <w:rPr>
          <w:sz w:val="28"/>
          <w:szCs w:val="28"/>
        </w:rPr>
        <w:t>will need to be worn continuously upon completion of your t</w:t>
      </w:r>
      <w:r w:rsidR="00D97303">
        <w:rPr>
          <w:sz w:val="28"/>
          <w:szCs w:val="28"/>
        </w:rPr>
        <w:t>reatment and for 48 hours after. At that point</w:t>
      </w:r>
      <w:r w:rsidR="00A2151A">
        <w:rPr>
          <w:sz w:val="28"/>
          <w:szCs w:val="28"/>
        </w:rPr>
        <w:t xml:space="preserve"> </w:t>
      </w:r>
      <w:r w:rsidR="00D97303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may remove the </w:t>
      </w:r>
      <w:r w:rsidRPr="00D66C83">
        <w:rPr>
          <w:sz w:val="28"/>
          <w:szCs w:val="28"/>
        </w:rPr>
        <w:t>compression stockings</w:t>
      </w:r>
      <w:r w:rsidR="00A2151A">
        <w:rPr>
          <w:sz w:val="28"/>
          <w:szCs w:val="28"/>
        </w:rPr>
        <w:t>, cotton balls, and tape and</w:t>
      </w:r>
      <w:r>
        <w:rPr>
          <w:sz w:val="28"/>
          <w:szCs w:val="28"/>
        </w:rPr>
        <w:t xml:space="preserve"> </w:t>
      </w:r>
      <w:r w:rsidR="00A2151A">
        <w:rPr>
          <w:sz w:val="28"/>
          <w:szCs w:val="28"/>
        </w:rPr>
        <w:t>shower.</w:t>
      </w:r>
    </w:p>
    <w:p w:rsidR="00A2151A" w:rsidRDefault="00A2151A" w:rsidP="00A2151A">
      <w:pPr>
        <w:rPr>
          <w:sz w:val="28"/>
          <w:szCs w:val="28"/>
        </w:rPr>
      </w:pPr>
      <w:r>
        <w:rPr>
          <w:sz w:val="28"/>
          <w:szCs w:val="28"/>
        </w:rPr>
        <w:t xml:space="preserve">You will be expected to continue wearing the </w:t>
      </w:r>
      <w:r w:rsidR="00D66C83" w:rsidRPr="00D66C83">
        <w:rPr>
          <w:sz w:val="28"/>
          <w:szCs w:val="28"/>
        </w:rPr>
        <w:t xml:space="preserve">compression stockings </w:t>
      </w:r>
      <w:r w:rsidR="00D66C83">
        <w:rPr>
          <w:sz w:val="28"/>
          <w:szCs w:val="28"/>
        </w:rPr>
        <w:t xml:space="preserve">for </w:t>
      </w:r>
      <w:r w:rsidR="00A02884">
        <w:rPr>
          <w:sz w:val="28"/>
          <w:szCs w:val="28"/>
        </w:rPr>
        <w:t>12-24 hours per day for the nex</w:t>
      </w:r>
      <w:r>
        <w:rPr>
          <w:sz w:val="28"/>
          <w:szCs w:val="28"/>
        </w:rPr>
        <w:t>t 2-4 weeks to achieve maximal result.</w:t>
      </w:r>
    </w:p>
    <w:p w:rsidR="00A2151A" w:rsidRDefault="0069198B" w:rsidP="00A2151A">
      <w:pPr>
        <w:rPr>
          <w:sz w:val="28"/>
          <w:szCs w:val="28"/>
        </w:rPr>
      </w:pPr>
      <w:r>
        <w:rPr>
          <w:sz w:val="28"/>
          <w:szCs w:val="28"/>
        </w:rPr>
        <w:t>Immediately</w:t>
      </w:r>
      <w:r w:rsidR="00A2151A">
        <w:rPr>
          <w:sz w:val="28"/>
          <w:szCs w:val="28"/>
        </w:rPr>
        <w:t xml:space="preserve"> </w:t>
      </w:r>
      <w:r w:rsidR="00A2151A" w:rsidRPr="00D66C83">
        <w:rPr>
          <w:sz w:val="28"/>
          <w:szCs w:val="28"/>
        </w:rPr>
        <w:t>after the procedure</w:t>
      </w:r>
      <w:r w:rsidR="00D66C83" w:rsidRPr="00D66C83">
        <w:rPr>
          <w:sz w:val="28"/>
          <w:szCs w:val="28"/>
        </w:rPr>
        <w:t xml:space="preserve"> we encourage you to walk for 20-30 minutes</w:t>
      </w:r>
      <w:r w:rsidR="00A2151A">
        <w:rPr>
          <w:sz w:val="28"/>
          <w:szCs w:val="28"/>
        </w:rPr>
        <w:t xml:space="preserve"> and daily for the next few days.</w:t>
      </w:r>
    </w:p>
    <w:p w:rsidR="00A2151A" w:rsidRDefault="00D66C83" w:rsidP="00A2151A">
      <w:pPr>
        <w:rPr>
          <w:sz w:val="28"/>
          <w:szCs w:val="28"/>
        </w:rPr>
      </w:pPr>
      <w:r>
        <w:rPr>
          <w:sz w:val="28"/>
          <w:szCs w:val="28"/>
        </w:rPr>
        <w:t>Please a</w:t>
      </w:r>
      <w:r w:rsidR="00A2151A">
        <w:rPr>
          <w:sz w:val="28"/>
          <w:szCs w:val="28"/>
        </w:rPr>
        <w:t>void heavy exercise, sunbathing, long plane fl</w:t>
      </w:r>
      <w:r>
        <w:rPr>
          <w:sz w:val="28"/>
          <w:szCs w:val="28"/>
        </w:rPr>
        <w:t xml:space="preserve">ights, hot baths and sauna for </w:t>
      </w:r>
      <w:r w:rsidR="00A2151A">
        <w:rPr>
          <w:sz w:val="28"/>
          <w:szCs w:val="28"/>
        </w:rPr>
        <w:t>3 days following treatment.</w:t>
      </w:r>
    </w:p>
    <w:p w:rsidR="00D66C83" w:rsidRDefault="00A2151A" w:rsidP="00A2151A">
      <w:pPr>
        <w:rPr>
          <w:sz w:val="28"/>
          <w:szCs w:val="28"/>
        </w:rPr>
      </w:pPr>
      <w:r>
        <w:rPr>
          <w:sz w:val="28"/>
          <w:szCs w:val="28"/>
        </w:rPr>
        <w:t>Due to inflammation and blood around in</w:t>
      </w:r>
      <w:r w:rsidR="00D97303">
        <w:rPr>
          <w:sz w:val="28"/>
          <w:szCs w:val="28"/>
        </w:rPr>
        <w:t>jection</w:t>
      </w:r>
      <w:r>
        <w:rPr>
          <w:sz w:val="28"/>
          <w:szCs w:val="28"/>
        </w:rPr>
        <w:t xml:space="preserve"> site</w:t>
      </w:r>
      <w:r w:rsidR="00D97303">
        <w:rPr>
          <w:sz w:val="28"/>
          <w:szCs w:val="28"/>
        </w:rPr>
        <w:t>,</w:t>
      </w:r>
      <w:r>
        <w:rPr>
          <w:sz w:val="28"/>
          <w:szCs w:val="28"/>
        </w:rPr>
        <w:t xml:space="preserve"> spider veins will look worse for about 1 week. You may experience </w:t>
      </w:r>
      <w:proofErr w:type="gramStart"/>
      <w:r>
        <w:rPr>
          <w:sz w:val="28"/>
          <w:szCs w:val="28"/>
        </w:rPr>
        <w:t>itching</w:t>
      </w:r>
      <w:r w:rsidR="00D97303">
        <w:rPr>
          <w:sz w:val="28"/>
          <w:szCs w:val="28"/>
        </w:rPr>
        <w:t>(</w:t>
      </w:r>
      <w:proofErr w:type="gramEnd"/>
      <w:r w:rsidR="00D97303">
        <w:rPr>
          <w:sz w:val="28"/>
          <w:szCs w:val="28"/>
        </w:rPr>
        <w:t xml:space="preserve"> for few hours after treatment) </w:t>
      </w:r>
      <w:r w:rsidR="00D66C83">
        <w:rPr>
          <w:sz w:val="28"/>
          <w:szCs w:val="28"/>
        </w:rPr>
        <w:t>, discoloration, pain, sloughing (</w:t>
      </w:r>
      <w:r w:rsidR="00D66C83">
        <w:rPr>
          <w:rFonts w:ascii="Arial" w:hAnsi="Arial" w:cs="Arial"/>
          <w:color w:val="444444"/>
          <w:shd w:val="clear" w:color="auto" w:fill="FFFFFF"/>
        </w:rPr>
        <w:t>shedding or casting off dead tissue</w:t>
      </w:r>
      <w:r w:rsidR="00A02884">
        <w:rPr>
          <w:rFonts w:ascii="Arial" w:hAnsi="Arial" w:cs="Arial"/>
          <w:color w:val="444444"/>
          <w:shd w:val="clear" w:color="auto" w:fill="FFFFFF"/>
        </w:rPr>
        <w:t>)</w:t>
      </w:r>
      <w:r w:rsidR="00D66C83">
        <w:rPr>
          <w:sz w:val="28"/>
          <w:szCs w:val="28"/>
        </w:rPr>
        <w:t>, swelling, bruising, small ulcers</w:t>
      </w:r>
      <w:r w:rsidR="00D97303">
        <w:rPr>
          <w:sz w:val="28"/>
          <w:szCs w:val="28"/>
        </w:rPr>
        <w:t>, muscle cramps (for a few hours after treatment).</w:t>
      </w:r>
      <w:bookmarkStart w:id="0" w:name="_GoBack"/>
      <w:bookmarkEnd w:id="0"/>
    </w:p>
    <w:p w:rsidR="00D66C83" w:rsidRDefault="00D66C83" w:rsidP="00A2151A">
      <w:pPr>
        <w:rPr>
          <w:sz w:val="28"/>
          <w:szCs w:val="28"/>
        </w:rPr>
      </w:pPr>
      <w:r>
        <w:rPr>
          <w:sz w:val="28"/>
          <w:szCs w:val="28"/>
        </w:rPr>
        <w:t>After 1-2 weeks side effects will resolve and veins will begin to fade</w:t>
      </w:r>
      <w:r w:rsidR="00D97303">
        <w:rPr>
          <w:sz w:val="28"/>
          <w:szCs w:val="28"/>
        </w:rPr>
        <w:t xml:space="preserve"> f</w:t>
      </w:r>
      <w:r>
        <w:rPr>
          <w:sz w:val="28"/>
          <w:szCs w:val="28"/>
        </w:rPr>
        <w:t>or 4 weeks</w:t>
      </w:r>
      <w:r w:rsidR="00D97303">
        <w:rPr>
          <w:sz w:val="28"/>
          <w:szCs w:val="28"/>
        </w:rPr>
        <w:t>. Y</w:t>
      </w:r>
      <w:r>
        <w:rPr>
          <w:sz w:val="28"/>
          <w:szCs w:val="28"/>
        </w:rPr>
        <w:t>our improvement may range from minimal to dramatic depending on your healing process and adherence to post-care instructions.</w:t>
      </w:r>
    </w:p>
    <w:p w:rsidR="0069198B" w:rsidRPr="0069198B" w:rsidRDefault="0069198B" w:rsidP="00A2151A">
      <w:pPr>
        <w:rPr>
          <w:b/>
          <w:caps/>
          <w:sz w:val="28"/>
          <w:szCs w:val="28"/>
        </w:rPr>
      </w:pPr>
      <w:r w:rsidRPr="0069198B">
        <w:rPr>
          <w:b/>
          <w:caps/>
          <w:sz w:val="28"/>
          <w:szCs w:val="28"/>
        </w:rPr>
        <w:t>If pain and swelling persists beyond first week of trea</w:t>
      </w:r>
      <w:r w:rsidR="00A02884">
        <w:rPr>
          <w:b/>
          <w:caps/>
          <w:sz w:val="28"/>
          <w:szCs w:val="28"/>
        </w:rPr>
        <w:t>tment please contact our office 1(212)729-7546.</w:t>
      </w:r>
    </w:p>
    <w:sectPr w:rsidR="0069198B" w:rsidRPr="0069198B" w:rsidSect="0069198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1A"/>
    <w:rsid w:val="0069198B"/>
    <w:rsid w:val="00A02884"/>
    <w:rsid w:val="00A2151A"/>
    <w:rsid w:val="00C52BB1"/>
    <w:rsid w:val="00D66C83"/>
    <w:rsid w:val="00D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</dc:creator>
  <cp:lastModifiedBy>Lyubov</cp:lastModifiedBy>
  <cp:revision>2</cp:revision>
  <dcterms:created xsi:type="dcterms:W3CDTF">2013-12-13T14:18:00Z</dcterms:created>
  <dcterms:modified xsi:type="dcterms:W3CDTF">2013-12-12T15:36:00Z</dcterms:modified>
</cp:coreProperties>
</file>