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76" w:rsidRPr="00115015" w:rsidRDefault="00702576" w:rsidP="00702576">
      <w:pPr>
        <w:rPr>
          <w:color w:val="404040" w:themeColor="text1" w:themeTint="BF"/>
        </w:rPr>
      </w:pPr>
      <w:r>
        <w:rPr>
          <w:noProof/>
        </w:rPr>
        <mc:AlternateContent>
          <mc:Choice Requires="wps">
            <w:drawing>
              <wp:anchor distT="0" distB="0" distL="114300" distR="114300" simplePos="0" relativeHeight="251661312" behindDoc="0" locked="0" layoutInCell="1" allowOverlap="1" wp14:anchorId="0CD5400B" wp14:editId="6C06A156">
                <wp:simplePos x="0" y="0"/>
                <wp:positionH relativeFrom="column">
                  <wp:posOffset>3695700</wp:posOffset>
                </wp:positionH>
                <wp:positionV relativeFrom="paragraph">
                  <wp:posOffset>-142875</wp:posOffset>
                </wp:positionV>
                <wp:extent cx="3188120" cy="733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120" cy="733425"/>
                        </a:xfrm>
                        <a:prstGeom prst="rect">
                          <a:avLst/>
                        </a:prstGeom>
                        <a:noFill/>
                        <a:ln w="9525">
                          <a:noFill/>
                          <a:miter lim="800000"/>
                          <a:headEnd/>
                          <a:tailEnd/>
                        </a:ln>
                      </wps:spPr>
                      <wps:txbx>
                        <w:txbxContent>
                          <w:p w:rsidR="00332A26" w:rsidRDefault="00332A26" w:rsidP="00702576">
                            <w:r>
                              <w:rPr>
                                <w:b/>
                                <w:bCs/>
                                <w:noProof/>
                                <w:color w:val="231F1F"/>
                                <w:kern w:val="24"/>
                                <w:sz w:val="36"/>
                                <w:szCs w:val="36"/>
                              </w:rPr>
                              <w:drawing>
                                <wp:inline distT="0" distB="0" distL="0" distR="0" wp14:anchorId="3D9C8FED" wp14:editId="3A4A5EB9">
                                  <wp:extent cx="628650" cy="609600"/>
                                  <wp:effectExtent l="0" t="0" r="0" b="0"/>
                                  <wp:docPr id="4" name="Picture 4"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5220C110" wp14:editId="4D9B6531">
                                  <wp:extent cx="2258151" cy="617279"/>
                                  <wp:effectExtent l="0" t="0" r="8890" b="0"/>
                                  <wp:docPr id="5" name="Picture 5"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1pt;margin-top:-11.25pt;width:251.0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" filled="f" stroked="f">
                <v:textbox>
                  <w:txbxContent>
                    <w:p w:rsidR="00332A26" w:rsidRDefault="00332A26" w:rsidP="00702576">
                      <w:r>
                        <w:rPr>
                          <w:b/>
                          <w:bCs/>
                          <w:noProof/>
                          <w:color w:val="231F1F"/>
                          <w:kern w:val="24"/>
                          <w:sz w:val="36"/>
                          <w:szCs w:val="36"/>
                        </w:rPr>
                        <w:drawing>
                          <wp:inline distT="0" distB="0" distL="0" distR="0" wp14:anchorId="3D9C8FED" wp14:editId="3A4A5EB9">
                            <wp:extent cx="628650" cy="609600"/>
                            <wp:effectExtent l="0" t="0" r="0" b="0"/>
                            <wp:docPr id="4" name="Picture 4"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5220C110" wp14:editId="4D9B6531">
                            <wp:extent cx="2258151" cy="617279"/>
                            <wp:effectExtent l="0" t="0" r="8890" b="0"/>
                            <wp:docPr id="5" name="Picture 5"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5685B0C" wp14:editId="1F79D079">
                <wp:simplePos x="0" y="0"/>
                <wp:positionH relativeFrom="column">
                  <wp:posOffset>-161925</wp:posOffset>
                </wp:positionH>
                <wp:positionV relativeFrom="paragraph">
                  <wp:posOffset>-123190</wp:posOffset>
                </wp:positionV>
                <wp:extent cx="4295775" cy="1028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28700"/>
                        </a:xfrm>
                        <a:prstGeom prst="rect">
                          <a:avLst/>
                        </a:prstGeom>
                        <a:noFill/>
                        <a:ln w="9525">
                          <a:noFill/>
                          <a:miter lim="800000"/>
                          <a:headEnd/>
                          <a:tailEnd/>
                        </a:ln>
                      </wps:spPr>
                      <wps:txbx>
                        <w:txbxContent>
                          <w:p w:rsidR="00332A26" w:rsidRDefault="00332A26" w:rsidP="00702576">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sidRPr="00115015">
                              <w:rPr>
                                <w:color w:val="404040" w:themeColor="text1" w:themeTint="BF"/>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75pt;margin-top:-9.7pt;width:338.2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" filled="f" stroked="f">
                <v:textbox>
                  <w:txbxContent>
                    <w:p w:rsidR="00332A26" w:rsidRDefault="00332A26" w:rsidP="00702576">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sidRPr="00115015">
                        <w:rPr>
                          <w:color w:val="404040" w:themeColor="text1" w:themeTint="BF"/>
                        </w:rPr>
                        <w:br/>
                      </w:r>
                    </w:p>
                  </w:txbxContent>
                </v:textbox>
              </v:shape>
            </w:pict>
          </mc:Fallback>
        </mc:AlternateContent>
      </w:r>
    </w:p>
    <w:p w:rsidR="00702576" w:rsidRDefault="00702576" w:rsidP="00702576">
      <w:pPr>
        <w:jc w:val="center"/>
      </w:pPr>
    </w:p>
    <w:p w:rsidR="00702576" w:rsidRDefault="00702576" w:rsidP="007B1E9B">
      <w:pPr>
        <w:jc w:val="center"/>
      </w:pPr>
      <w:r>
        <w:rPr>
          <w:color w:val="404040" w:themeColor="text1" w:themeTint="BF"/>
        </w:rPr>
        <w:t>_____________________________________________________________________________________________</w:t>
      </w:r>
      <w:r>
        <w:rPr>
          <w:color w:val="404040" w:themeColor="text1" w:themeTint="BF"/>
        </w:rPr>
        <w:br/>
        <w:t>P</w:t>
      </w:r>
      <w:r w:rsidRPr="00115015">
        <w:rPr>
          <w:color w:val="404040" w:themeColor="text1" w:themeTint="BF"/>
        </w:rPr>
        <w:t>: (212) 729-SKIN (7546)</w:t>
      </w:r>
      <w:r>
        <w:rPr>
          <w:color w:val="404040" w:themeColor="text1" w:themeTint="BF"/>
        </w:rPr>
        <w:t xml:space="preserve"> | F</w:t>
      </w:r>
      <w:r w:rsidRPr="00115015">
        <w:rPr>
          <w:color w:val="404040" w:themeColor="text1" w:themeTint="BF"/>
        </w:rPr>
        <w:t>: (212) 729-9395</w:t>
      </w:r>
      <w:r>
        <w:rPr>
          <w:color w:val="404040" w:themeColor="text1" w:themeTint="BF"/>
        </w:rPr>
        <w:t xml:space="preserve"> | Email: contact@212skin</w:t>
      </w:r>
      <w:r w:rsidRPr="00116A10">
        <w:rPr>
          <w:color w:val="404040" w:themeColor="text1" w:themeTint="BF"/>
        </w:rPr>
        <w:t>.com</w:t>
      </w:r>
      <w:r>
        <w:rPr>
          <w:color w:val="404040" w:themeColor="text1" w:themeTint="BF"/>
        </w:rPr>
        <w:t xml:space="preserve"> | www.212SKIN.com</w:t>
      </w:r>
    </w:p>
    <w:p w:rsidR="008539EE" w:rsidRDefault="008539EE" w:rsidP="008539EE">
      <w:pPr>
        <w:jc w:val="center"/>
        <w:rPr>
          <w:rFonts w:ascii="Arial" w:eastAsiaTheme="minorHAnsi" w:hAnsi="Arial" w:cs="Arial"/>
          <w:sz w:val="28"/>
          <w:szCs w:val="28"/>
          <w:u w:val="single"/>
        </w:rPr>
      </w:pPr>
    </w:p>
    <w:p w:rsidR="008539EE" w:rsidRDefault="008539EE" w:rsidP="008539EE">
      <w:pPr>
        <w:jc w:val="center"/>
        <w:rPr>
          <w:rFonts w:ascii="Arial" w:eastAsiaTheme="minorHAnsi" w:hAnsi="Arial" w:cs="Arial"/>
          <w:sz w:val="28"/>
          <w:szCs w:val="28"/>
          <w:u w:val="single"/>
        </w:rPr>
      </w:pPr>
    </w:p>
    <w:p w:rsidR="008539EE" w:rsidRPr="008539EE" w:rsidRDefault="008539EE" w:rsidP="008539EE">
      <w:pPr>
        <w:jc w:val="center"/>
        <w:rPr>
          <w:rFonts w:ascii="Arial" w:eastAsiaTheme="minorHAnsi" w:hAnsi="Arial" w:cs="Arial"/>
          <w:sz w:val="28"/>
          <w:szCs w:val="28"/>
          <w:u w:val="single"/>
        </w:rPr>
      </w:pPr>
      <w:bookmarkStart w:id="0" w:name="_GoBack"/>
      <w:bookmarkEnd w:id="0"/>
      <w:r w:rsidRPr="008539EE">
        <w:rPr>
          <w:rFonts w:ascii="Arial" w:eastAsiaTheme="minorHAnsi" w:hAnsi="Arial" w:cs="Arial"/>
          <w:sz w:val="28"/>
          <w:szCs w:val="28"/>
          <w:u w:val="single"/>
        </w:rPr>
        <w:t>CARE OF LIQUID NITROGREN TREATED SITES</w:t>
      </w:r>
    </w:p>
    <w:p w:rsidR="008539EE" w:rsidRPr="008539EE" w:rsidRDefault="008539EE" w:rsidP="008539EE">
      <w:pPr>
        <w:jc w:val="center"/>
        <w:rPr>
          <w:rFonts w:ascii="Arial" w:eastAsiaTheme="minorHAnsi" w:hAnsi="Arial" w:cs="Arial"/>
          <w:sz w:val="28"/>
          <w:szCs w:val="28"/>
          <w:u w:val="single"/>
        </w:rPr>
      </w:pPr>
    </w:p>
    <w:p w:rsidR="008539EE" w:rsidRPr="008539EE" w:rsidRDefault="008539EE" w:rsidP="008539EE">
      <w:pPr>
        <w:rPr>
          <w:rFonts w:ascii="Arial" w:eastAsiaTheme="minorHAnsi" w:hAnsi="Arial" w:cs="Arial"/>
          <w:sz w:val="24"/>
          <w:szCs w:val="24"/>
        </w:rPr>
      </w:pPr>
      <w:proofErr w:type="spellStart"/>
      <w:r w:rsidRPr="008539EE">
        <w:rPr>
          <w:rFonts w:ascii="Arial" w:eastAsiaTheme="minorHAnsi" w:hAnsi="Arial" w:cs="Arial"/>
          <w:sz w:val="24"/>
          <w:szCs w:val="24"/>
        </w:rPr>
        <w:t>Your</w:t>
      </w:r>
      <w:proofErr w:type="spellEnd"/>
      <w:r w:rsidRPr="008539EE">
        <w:rPr>
          <w:rFonts w:ascii="Arial" w:eastAsiaTheme="minorHAnsi" w:hAnsi="Arial" w:cs="Arial"/>
          <w:sz w:val="24"/>
          <w:szCs w:val="24"/>
        </w:rPr>
        <w:t xml:space="preserve"> ________________________ have been treated with Liquid Nitrogen. This liquid is the same nitrogen that you breathe in the air except it is in a very cold, liquid form. Initially the treated sites will be tender. Within minutes to hours there may be redness, edema (swelling), and early blister formation at the frozen areas. Later on, the formation of crusts and larger blisters are completely normal reactions to this form of therapy and should not be cause for alarm. Blisters may turn color including red, yellow, orange, black or brown, which may represent some leakage of serum and blood into blisters, again a normal reaction. </w:t>
      </w:r>
    </w:p>
    <w:p w:rsidR="008539EE" w:rsidRPr="008539EE" w:rsidRDefault="008539EE" w:rsidP="008539EE">
      <w:pPr>
        <w:rPr>
          <w:rFonts w:ascii="Arial" w:eastAsiaTheme="minorHAnsi" w:hAnsi="Arial" w:cs="Arial"/>
          <w:sz w:val="24"/>
          <w:szCs w:val="24"/>
        </w:rPr>
      </w:pPr>
      <w:r w:rsidRPr="008539EE">
        <w:rPr>
          <w:rFonts w:ascii="Arial" w:eastAsiaTheme="minorHAnsi" w:hAnsi="Arial" w:cs="Arial"/>
          <w:sz w:val="24"/>
          <w:szCs w:val="24"/>
        </w:rPr>
        <w:t xml:space="preserve">Note: for some people there is no visible change at the treated sites, i.e.: no crusts nor a blister, which does not mean that the intended results will not occur. </w:t>
      </w:r>
    </w:p>
    <w:p w:rsidR="008539EE" w:rsidRPr="008539EE" w:rsidRDefault="008539EE" w:rsidP="008539EE">
      <w:pPr>
        <w:rPr>
          <w:rFonts w:ascii="Arial" w:eastAsiaTheme="minorHAnsi" w:hAnsi="Arial" w:cs="Arial"/>
          <w:sz w:val="24"/>
          <w:szCs w:val="24"/>
        </w:rPr>
      </w:pPr>
    </w:p>
    <w:p w:rsidR="008539EE" w:rsidRPr="008539EE" w:rsidRDefault="008539EE" w:rsidP="008539EE">
      <w:pPr>
        <w:rPr>
          <w:rFonts w:ascii="Arial" w:eastAsiaTheme="minorHAnsi" w:hAnsi="Arial" w:cs="Arial"/>
          <w:sz w:val="24"/>
          <w:szCs w:val="24"/>
        </w:rPr>
      </w:pPr>
      <w:r w:rsidRPr="008539EE">
        <w:rPr>
          <w:rFonts w:ascii="Arial" w:eastAsiaTheme="minorHAnsi" w:hAnsi="Arial" w:cs="Arial"/>
          <w:sz w:val="24"/>
          <w:szCs w:val="24"/>
        </w:rPr>
        <w:t>It is of great importance that you give meticulous care to the treated sites so as to prevent infection and to decrease the risk of scarring. You are to apply _________________ Ointment (antibiotic ointment available by prescription / over the counter) to the treated sites several times a day in order to keep the wound well lubricated. Do not allow the area to become “dry”. The use of Band-Aids is encouraged, especially for easily traumatized sites such as hands and feet. The above described wound care should be continued until there is new pink skin entirely covering the treated sites.</w:t>
      </w:r>
    </w:p>
    <w:p w:rsidR="008539EE" w:rsidRPr="008539EE" w:rsidRDefault="008539EE" w:rsidP="008539EE">
      <w:pPr>
        <w:rPr>
          <w:rFonts w:ascii="Arial" w:eastAsiaTheme="minorHAnsi" w:hAnsi="Arial" w:cs="Arial"/>
          <w:sz w:val="24"/>
          <w:szCs w:val="24"/>
        </w:rPr>
      </w:pPr>
    </w:p>
    <w:p w:rsidR="008539EE" w:rsidRPr="008539EE" w:rsidRDefault="008539EE" w:rsidP="008539EE">
      <w:pPr>
        <w:rPr>
          <w:rFonts w:ascii="Arial" w:eastAsiaTheme="minorHAnsi" w:hAnsi="Arial" w:cs="Arial"/>
          <w:sz w:val="24"/>
          <w:szCs w:val="24"/>
        </w:rPr>
      </w:pPr>
      <w:r w:rsidRPr="008539EE">
        <w:rPr>
          <w:rFonts w:ascii="Arial" w:eastAsiaTheme="minorHAnsi" w:hAnsi="Arial" w:cs="Arial"/>
          <w:sz w:val="24"/>
          <w:szCs w:val="24"/>
        </w:rPr>
        <w:t xml:space="preserve">Please notify our office immediately with any signs of infection of the treated area(s), including, but not limited to: increased redness or pain, pus or other discharge, or fever. An evaluation by the doctor and an oral antibiotic may be necessary at that time. </w:t>
      </w:r>
    </w:p>
    <w:p w:rsidR="00E507F6" w:rsidRDefault="00E507F6" w:rsidP="008539EE">
      <w:pPr>
        <w:spacing w:after="0" w:line="240" w:lineRule="auto"/>
        <w:ind w:firstLine="90"/>
        <w:jc w:val="center"/>
        <w:rPr>
          <w:sz w:val="24"/>
          <w:szCs w:val="24"/>
        </w:rPr>
      </w:pPr>
    </w:p>
    <w:sectPr w:rsidR="00E507F6" w:rsidSect="007B1E9B">
      <w:headerReference w:type="default" r:id="rId12"/>
      <w:pgSz w:w="12240" w:h="15840"/>
      <w:pgMar w:top="810" w:right="900" w:bottom="360" w:left="1080" w:header="18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A26" w:rsidRDefault="00332A26">
      <w:pPr>
        <w:spacing w:after="0" w:line="240" w:lineRule="auto"/>
      </w:pPr>
      <w:r>
        <w:separator/>
      </w:r>
    </w:p>
  </w:endnote>
  <w:endnote w:type="continuationSeparator" w:id="0">
    <w:p w:rsidR="00332A26" w:rsidRDefault="00332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A26" w:rsidRDefault="00332A26">
      <w:pPr>
        <w:spacing w:after="0" w:line="240" w:lineRule="auto"/>
      </w:pPr>
      <w:r>
        <w:separator/>
      </w:r>
    </w:p>
  </w:footnote>
  <w:footnote w:type="continuationSeparator" w:id="0">
    <w:p w:rsidR="00332A26" w:rsidRDefault="00332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A26" w:rsidRDefault="00332A26" w:rsidP="00E507F6">
    <w:pPr>
      <w:pStyle w:val="NormalWeb"/>
      <w:spacing w:before="0" w:beforeAutospacing="0" w:after="0" w:afterAutospacing="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B4348A"/>
    <w:multiLevelType w:val="hybridMultilevel"/>
    <w:tmpl w:val="AEDA766E"/>
    <w:lvl w:ilvl="0" w:tplc="B59C96EC">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576"/>
    <w:rsid w:val="000C7F37"/>
    <w:rsid w:val="0026281B"/>
    <w:rsid w:val="00332A26"/>
    <w:rsid w:val="00341C8B"/>
    <w:rsid w:val="0037760C"/>
    <w:rsid w:val="004824C8"/>
    <w:rsid w:val="004B3E89"/>
    <w:rsid w:val="005C578A"/>
    <w:rsid w:val="00702576"/>
    <w:rsid w:val="007B1E9B"/>
    <w:rsid w:val="008473C8"/>
    <w:rsid w:val="008539EE"/>
    <w:rsid w:val="008E1A27"/>
    <w:rsid w:val="00907C28"/>
    <w:rsid w:val="00A02ED7"/>
    <w:rsid w:val="00A710A6"/>
    <w:rsid w:val="00A81D73"/>
    <w:rsid w:val="00B453BF"/>
    <w:rsid w:val="00BF33B1"/>
    <w:rsid w:val="00C42051"/>
    <w:rsid w:val="00D76D35"/>
    <w:rsid w:val="00E507F6"/>
    <w:rsid w:val="00FC3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7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2576"/>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02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576"/>
    <w:rPr>
      <w:rFonts w:ascii="Tahoma" w:eastAsiaTheme="minorEastAsia" w:hAnsi="Tahoma" w:cs="Tahoma"/>
      <w:sz w:val="16"/>
      <w:szCs w:val="16"/>
    </w:rPr>
  </w:style>
  <w:style w:type="paragraph" w:styleId="ListParagraph">
    <w:name w:val="List Paragraph"/>
    <w:basedOn w:val="Normal"/>
    <w:uiPriority w:val="34"/>
    <w:qFormat/>
    <w:rsid w:val="00E507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7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2576"/>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02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576"/>
    <w:rPr>
      <w:rFonts w:ascii="Tahoma" w:eastAsiaTheme="minorEastAsia" w:hAnsi="Tahoma" w:cs="Tahoma"/>
      <w:sz w:val="16"/>
      <w:szCs w:val="16"/>
    </w:rPr>
  </w:style>
  <w:style w:type="paragraph" w:styleId="ListParagraph">
    <w:name w:val="List Paragraph"/>
    <w:basedOn w:val="Normal"/>
    <w:uiPriority w:val="34"/>
    <w:qFormat/>
    <w:rsid w:val="00E50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212SKIN</dc:creator>
  <cp:lastModifiedBy>one</cp:lastModifiedBy>
  <cp:revision>2</cp:revision>
  <cp:lastPrinted>2013-10-24T19:23:00Z</cp:lastPrinted>
  <dcterms:created xsi:type="dcterms:W3CDTF">2013-12-07T15:06:00Z</dcterms:created>
  <dcterms:modified xsi:type="dcterms:W3CDTF">2013-12-07T15:06:00Z</dcterms:modified>
</cp:coreProperties>
</file>