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12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07341C" w:rsidP="00CD38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 w:rsidRPr="0007341C">
        <w:rPr>
          <w:rFonts w:ascii="Times New Roman" w:hAnsi="Times New Roman" w:cs="Times New Roman"/>
          <w:color w:val="404040" w:themeColor="text1" w:themeTint="BF"/>
          <w:sz w:val="40"/>
        </w:rPr>
        <w:t>IMMUNE W/U</w:t>
      </w:r>
      <w:r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ICD#_________</w:t>
      </w:r>
      <w:bookmarkStart w:id="0" w:name="_GoBack"/>
      <w:bookmarkEnd w:id="0"/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</w:p>
    <w:tbl>
      <w:tblPr>
        <w:tblStyle w:val="TableGrid"/>
        <w:tblW w:w="0" w:type="auto"/>
        <w:tblInd w:w="1567" w:type="dxa"/>
        <w:tblLook w:val="04A0" w:firstRow="1" w:lastRow="0" w:firstColumn="1" w:lastColumn="0" w:noHBand="0" w:noVBand="1"/>
      </w:tblPr>
      <w:tblGrid>
        <w:gridCol w:w="3946"/>
        <w:gridCol w:w="3946"/>
      </w:tblGrid>
      <w:tr w:rsidR="0007341C" w:rsidTr="00CD3813">
        <w:trPr>
          <w:trHeight w:val="503"/>
        </w:trPr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42A</w:t>
            </w:r>
          </w:p>
        </w:tc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CBC w/ DIFF PLAT</w:t>
            </w:r>
          </w:p>
        </w:tc>
      </w:tr>
      <w:tr w:rsidR="0007341C" w:rsidTr="00CD3813">
        <w:trPr>
          <w:trHeight w:val="548"/>
        </w:trPr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10231A</w:t>
            </w:r>
          </w:p>
        </w:tc>
        <w:tc>
          <w:tcPr>
            <w:tcW w:w="3946" w:type="dxa"/>
          </w:tcPr>
          <w:p w:rsidR="0007341C" w:rsidRPr="00437C11" w:rsidRDefault="0007341C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Comprehensive Metabolic Panel</w:t>
            </w:r>
          </w:p>
        </w:tc>
      </w:tr>
      <w:tr w:rsidR="0007341C" w:rsidTr="00CD3813">
        <w:trPr>
          <w:trHeight w:val="593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34F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U/A</w:t>
            </w:r>
          </w:p>
        </w:tc>
      </w:tr>
      <w:tr w:rsidR="0007341C" w:rsidTr="00CD3813">
        <w:trPr>
          <w:trHeight w:val="557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249X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ANA</w:t>
            </w:r>
          </w:p>
        </w:tc>
      </w:tr>
      <w:tr w:rsidR="0007341C" w:rsidTr="00CD3813">
        <w:trPr>
          <w:trHeight w:val="602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8458T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SSA-SSB (SJORGEN’S ANTIBODY)</w:t>
            </w:r>
          </w:p>
        </w:tc>
      </w:tr>
      <w:tr w:rsidR="0007341C" w:rsidTr="00CD3813">
        <w:trPr>
          <w:trHeight w:val="548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45377W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ESR</w:t>
            </w:r>
          </w:p>
        </w:tc>
      </w:tr>
      <w:tr w:rsidR="0007341C" w:rsidTr="00CD3813">
        <w:trPr>
          <w:trHeight w:val="503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115725R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RF (Rheumatoid Factor)</w:t>
            </w:r>
          </w:p>
        </w:tc>
      </w:tr>
      <w:tr w:rsidR="0007341C" w:rsidTr="00CD3813">
        <w:trPr>
          <w:trHeight w:val="557"/>
        </w:trPr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53702E</w:t>
            </w:r>
          </w:p>
        </w:tc>
        <w:tc>
          <w:tcPr>
            <w:tcW w:w="3946" w:type="dxa"/>
          </w:tcPr>
          <w:p w:rsidR="0007341C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ANTI-</w:t>
            </w:r>
            <w:proofErr w:type="spellStart"/>
            <w:r w:rsidRPr="00437C11">
              <w:rPr>
                <w:rFonts w:ascii="Times New Roman" w:hAnsi="Times New Roman" w:cs="Times New Roman"/>
              </w:rPr>
              <w:t>Streptolysin</w:t>
            </w:r>
            <w:proofErr w:type="spellEnd"/>
            <w:r w:rsidRPr="00437C11">
              <w:rPr>
                <w:rFonts w:ascii="Times New Roman" w:hAnsi="Times New Roman" w:cs="Times New Roman"/>
              </w:rPr>
              <w:t xml:space="preserve"> O Antibody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44859W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C3</w:t>
            </w:r>
          </w:p>
        </w:tc>
      </w:tr>
      <w:tr w:rsidR="0060071D" w:rsidTr="00CD3813">
        <w:trPr>
          <w:trHeight w:val="557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44982E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C4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45328W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CH50 Frozen Specimen</w:t>
            </w:r>
          </w:p>
        </w:tc>
      </w:tr>
      <w:tr w:rsidR="0060071D" w:rsidTr="00CD3813">
        <w:trPr>
          <w:trHeight w:val="557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1156F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RPR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60071D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53934R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FTA</w:t>
            </w:r>
          </w:p>
        </w:tc>
      </w:tr>
      <w:tr w:rsidR="0060071D" w:rsidTr="00CD3813">
        <w:trPr>
          <w:trHeight w:val="557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687T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S-PEP</w:t>
            </w:r>
          </w:p>
        </w:tc>
      </w:tr>
      <w:tr w:rsidR="0060071D" w:rsidTr="00CD3813">
        <w:trPr>
          <w:trHeight w:val="512"/>
        </w:trPr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142075P</w:t>
            </w:r>
          </w:p>
        </w:tc>
        <w:tc>
          <w:tcPr>
            <w:tcW w:w="3946" w:type="dxa"/>
          </w:tcPr>
          <w:p w:rsidR="0060071D" w:rsidRPr="00437C11" w:rsidRDefault="0060071D" w:rsidP="00116A10">
            <w:pPr>
              <w:jc w:val="center"/>
              <w:rPr>
                <w:rFonts w:ascii="Times New Roman" w:hAnsi="Times New Roman" w:cs="Times New Roman"/>
              </w:rPr>
            </w:pPr>
            <w:r w:rsidRPr="00437C11">
              <w:rPr>
                <w:rFonts w:ascii="Times New Roman" w:hAnsi="Times New Roman" w:cs="Times New Roman"/>
              </w:rPr>
              <w:t>DNASE B (</w:t>
            </w:r>
            <w:proofErr w:type="spellStart"/>
            <w:r w:rsidRPr="00437C11">
              <w:rPr>
                <w:rFonts w:ascii="Times New Roman" w:hAnsi="Times New Roman" w:cs="Times New Roman"/>
              </w:rPr>
              <w:t>strept</w:t>
            </w:r>
            <w:proofErr w:type="spellEnd"/>
            <w:r w:rsidRPr="00437C11">
              <w:rPr>
                <w:rFonts w:ascii="Times New Roman" w:hAnsi="Times New Roman" w:cs="Times New Roman"/>
              </w:rPr>
              <w:t>)</w:t>
            </w:r>
          </w:p>
        </w:tc>
      </w:tr>
    </w:tbl>
    <w:p w:rsidR="0060071D" w:rsidRPr="0007341C" w:rsidRDefault="0060071D" w:rsidP="00CD3813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3"/>
      <w:footerReference w:type="default" r:id="rId14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91919"/>
    <w:rsid w:val="00116A10"/>
    <w:rsid w:val="00240D0F"/>
    <w:rsid w:val="00270591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1111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12SKI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212SKIN.com</cp:lastModifiedBy>
  <cp:revision>3</cp:revision>
  <cp:lastPrinted>2013-09-24T17:24:00Z</cp:lastPrinted>
  <dcterms:created xsi:type="dcterms:W3CDTF">2013-09-24T17:24:00Z</dcterms:created>
  <dcterms:modified xsi:type="dcterms:W3CDTF">2013-09-24T17:39:00Z</dcterms:modified>
</cp:coreProperties>
</file>